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989E979" w14:textId="15EE7A22" w:rsidR="00513E1D" w:rsidRDefault="0031057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31057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SKUODO RAJONO SAVIVALDYBĖS TARYBOS 2022 M. LAPKRIČIO 24 D. SPRENDIMO NR. T9-197 „DĖL SKUODO SOCIALINIŲ PASLAUGŲ ŠEIMAI CENTRO TEIKIAMŲ SOCIALINIŲ PASLAUGŲ KAINŲ IR FINANSINIŲ NORMATYVŲ PATVIRTINIMO“ PAKEITIMO </w:t>
      </w:r>
    </w:p>
    <w:p w14:paraId="663CDB58" w14:textId="77777777" w:rsidR="0031057E" w:rsidRDefault="0031057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59816FE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13E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m. </w:t>
      </w:r>
      <w:r w:rsidR="00513E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0215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18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8F03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0215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46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6A7721A3" w:rsidR="006D0EEC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D7C9874" w14:textId="48B512F1" w:rsidR="0095347D" w:rsidRDefault="0095347D" w:rsidP="005B03FB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Vadovaujantis 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socialinės apsaugos ir darbo ministro 2024 m. birželio 25 d. Nr. įsakymu A1-426 „Dėl </w:t>
      </w:r>
      <w:r w:rsidR="00256A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ocialinių paslaugų finansavimo ir lėšų apskaičiavimo metodikos patvirtinimo“ patvirtinta </w:t>
      </w:r>
      <w:r w:rsidR="00256A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ocialinių paslaugų finansavimo ir lėšų apskaičiavimo metodika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apskaičiuotos ir bus patvirtintos Skuodo socialinių paslaugų šeimai centro teikiamos 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palydėjimo paslaugos jaunuoliams, intensyvių krizių įveikimo su apgyvendinimu, palydėjimo paslaugų jaunuoliams su apgyvendinimu ir socialinės priežiūros šeimoms paslaugų kainos.</w:t>
      </w:r>
    </w:p>
    <w:p w14:paraId="38E045A3" w14:textId="16E8FBB3" w:rsidR="007542F4" w:rsidRPr="00D302E3" w:rsidRDefault="008F032B" w:rsidP="005B03FB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7557FAD" w14:textId="4273F040" w:rsidR="005B03FB" w:rsidRPr="00513E1D" w:rsidRDefault="005B03F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Lietuvos Respublikos vietos savivaldos įstatymo 15 straipsnio 2 dalies 29 punkt</w:t>
      </w:r>
      <w:r w:rsidR="00256A05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as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, </w:t>
      </w:r>
      <w:bookmarkStart w:id="0" w:name="_Hlk190097559"/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Lietuvos Respublikos socialinės apsaugos ir darbo ministro 2024 m. birželio 25 d. </w:t>
      </w:r>
      <w:r w:rsidR="00256A05"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įsakymu 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Nr. A1-426 „Dėl </w:t>
      </w:r>
      <w:r w:rsidR="00256A05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S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ocialinių paslaugų finansavimo ir lėšų apskaičiavimo metodikos patvirtinimo“ patvirtinta socialinių paslaugų finansavimo ir lėšų apskaičiavimo metodika</w:t>
      </w:r>
      <w:r w:rsidR="0095347D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. 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 </w:t>
      </w:r>
      <w:bookmarkEnd w:id="0"/>
    </w:p>
    <w:p w14:paraId="6B6B0B35" w14:textId="04A8FC8D" w:rsidR="006D0EEC" w:rsidRPr="00F30659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F3065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7FDAE" w14:textId="7E9DE820" w:rsidR="00D75CD5" w:rsidRDefault="00256A0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1" w:name="_Hlk190097524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Sprendimas bus papildytas</w:t>
      </w:r>
      <w:r w:rsidR="005B03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teikiamų socialinių paslaugų – palydėjimo paslaugos jaunuoliams, intensyvių krizių įveikimo su apgyvendinimu, palydėjimo paslaugų jaunuoliams su apgyvendinimu ir socialinės priežiūros šeimoms paslaugų – kaino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mi</w:t>
      </w:r>
      <w:r w:rsidR="005B03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s.</w:t>
      </w:r>
    </w:p>
    <w:bookmarkEnd w:id="1"/>
    <w:p w14:paraId="194885A0" w14:textId="7CDE6139" w:rsidR="00F87365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297AE7F2" w:rsidR="00F87365" w:rsidRDefault="0078305A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paslaugos teikiamos iš savivaldybės biudžeto bei valstybės biudžeto tikslinių dotacijų lėšų.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2025 metams </w:t>
      </w:r>
      <w:r w:rsidR="00DF6A6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minėtų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socialinių paslaugų finansavimui </w:t>
      </w:r>
      <w:r w:rsidR="005B03F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socialinių paslaugų šeimai centrui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savivaldybės biudžeto lėšų numatoma </w:t>
      </w:r>
      <w:r w:rsidR="00DF6A63">
        <w:rPr>
          <w:rFonts w:ascii="Times New Roman" w:eastAsia="Times New Roman" w:hAnsi="Times New Roman" w:cs="Times New Roman"/>
          <w:sz w:val="24"/>
          <w:szCs w:val="24"/>
          <w:lang w:val="lt-LT"/>
        </w:rPr>
        <w:t>67 300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 daugiau nei buvo planuota 2024 metais.</w:t>
      </w:r>
    </w:p>
    <w:p w14:paraId="0773D4C2" w14:textId="0D41AF1A" w:rsidR="006D0EEC" w:rsidRPr="00F87365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F1FC487" w14:textId="7F595C88" w:rsidR="00A27A33" w:rsidRDefault="00A27A3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 w:rsidRPr="00A27A33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B775CC">
        <w:rPr>
          <w:rFonts w:ascii="Times New Roman" w:hAnsi="Times New Roman" w:cs="Times New Roman"/>
          <w:sz w:val="24"/>
          <w:szCs w:val="24"/>
          <w:lang w:val="lt-LT"/>
        </w:rPr>
        <w:t xml:space="preserve"> ir rengėja</w:t>
      </w:r>
      <w:r w:rsidRPr="00A27A33">
        <w:rPr>
          <w:rFonts w:ascii="Times New Roman" w:hAnsi="Times New Roman" w:cs="Times New Roman"/>
          <w:sz w:val="24"/>
          <w:szCs w:val="24"/>
          <w:lang w:val="lt-LT"/>
        </w:rPr>
        <w:t xml:space="preserve"> – Socialinės paramos skyriaus vedėja Rasa Noreikienė.</w:t>
      </w:r>
    </w:p>
    <w:p w14:paraId="45400B14" w14:textId="2E1F290D" w:rsidR="00DF6A63" w:rsidRPr="00A27A33" w:rsidRDefault="00DF6A6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socialinių paslaugų šeimai centro direktorė Rūta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Razmienė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8642894" w14:textId="65D5388D" w:rsidR="00F87365" w:rsidRPr="00F87365" w:rsidRDefault="00F87365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87365" w:rsidRPr="00F87365" w:rsidSect="00DF647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53A94" w14:textId="77777777" w:rsidR="00664EC9" w:rsidRDefault="00664EC9">
      <w:pPr>
        <w:spacing w:after="0" w:line="240" w:lineRule="auto"/>
      </w:pPr>
      <w:r>
        <w:separator/>
      </w:r>
    </w:p>
  </w:endnote>
  <w:endnote w:type="continuationSeparator" w:id="0">
    <w:p w14:paraId="285D0D36" w14:textId="77777777" w:rsidR="00664EC9" w:rsidRDefault="0066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2D2AC" w14:textId="77777777" w:rsidR="00664EC9" w:rsidRDefault="00664EC9">
      <w:pPr>
        <w:spacing w:after="0" w:line="240" w:lineRule="auto"/>
      </w:pPr>
      <w:r>
        <w:separator/>
      </w:r>
    </w:p>
  </w:footnote>
  <w:footnote w:type="continuationSeparator" w:id="0">
    <w:p w14:paraId="1F13B4B6" w14:textId="77777777" w:rsidR="00664EC9" w:rsidRDefault="0066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02C62" w:rsidRPr="002C3014" w:rsidRDefault="00302C6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D7573"/>
    <w:multiLevelType w:val="hybridMultilevel"/>
    <w:tmpl w:val="7A686430"/>
    <w:lvl w:ilvl="0" w:tplc="3F7494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EC70DA"/>
    <w:multiLevelType w:val="hybridMultilevel"/>
    <w:tmpl w:val="5A7A7838"/>
    <w:lvl w:ilvl="0" w:tplc="6D908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2"/>
  </w:num>
  <w:num w:numId="2" w16cid:durableId="146749344">
    <w:abstractNumId w:val="1"/>
  </w:num>
  <w:num w:numId="3" w16cid:durableId="1989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157D"/>
    <w:rsid w:val="000746F7"/>
    <w:rsid w:val="001D2ACD"/>
    <w:rsid w:val="0024137F"/>
    <w:rsid w:val="00256A05"/>
    <w:rsid w:val="002809F4"/>
    <w:rsid w:val="002D4F25"/>
    <w:rsid w:val="002F057E"/>
    <w:rsid w:val="00300261"/>
    <w:rsid w:val="00302C62"/>
    <w:rsid w:val="0031057E"/>
    <w:rsid w:val="00370A03"/>
    <w:rsid w:val="00391657"/>
    <w:rsid w:val="003A7C4E"/>
    <w:rsid w:val="003F3F10"/>
    <w:rsid w:val="0042428E"/>
    <w:rsid w:val="00426F83"/>
    <w:rsid w:val="00462C89"/>
    <w:rsid w:val="004728F4"/>
    <w:rsid w:val="004A6865"/>
    <w:rsid w:val="004C4755"/>
    <w:rsid w:val="00513E1D"/>
    <w:rsid w:val="005176E3"/>
    <w:rsid w:val="00586407"/>
    <w:rsid w:val="005B03FB"/>
    <w:rsid w:val="005E2CA4"/>
    <w:rsid w:val="006378D7"/>
    <w:rsid w:val="00664EC9"/>
    <w:rsid w:val="006C515A"/>
    <w:rsid w:val="006C64E9"/>
    <w:rsid w:val="006D0EEC"/>
    <w:rsid w:val="006D51C3"/>
    <w:rsid w:val="006E6626"/>
    <w:rsid w:val="007542F4"/>
    <w:rsid w:val="0078305A"/>
    <w:rsid w:val="00784F92"/>
    <w:rsid w:val="00792388"/>
    <w:rsid w:val="007D73B0"/>
    <w:rsid w:val="00844A1B"/>
    <w:rsid w:val="00882B58"/>
    <w:rsid w:val="0088437E"/>
    <w:rsid w:val="00894A43"/>
    <w:rsid w:val="008A1B9D"/>
    <w:rsid w:val="008A7D8C"/>
    <w:rsid w:val="008F032B"/>
    <w:rsid w:val="009230C0"/>
    <w:rsid w:val="0095347D"/>
    <w:rsid w:val="00976DC2"/>
    <w:rsid w:val="009B77D6"/>
    <w:rsid w:val="00A25F52"/>
    <w:rsid w:val="00A27A33"/>
    <w:rsid w:val="00A27F7D"/>
    <w:rsid w:val="00A51A12"/>
    <w:rsid w:val="00A76CC2"/>
    <w:rsid w:val="00A85748"/>
    <w:rsid w:val="00A941BC"/>
    <w:rsid w:val="00AA7B5F"/>
    <w:rsid w:val="00AB15DE"/>
    <w:rsid w:val="00AF2039"/>
    <w:rsid w:val="00B3173D"/>
    <w:rsid w:val="00B332F0"/>
    <w:rsid w:val="00B775CC"/>
    <w:rsid w:val="00BA7E9C"/>
    <w:rsid w:val="00BC4AFA"/>
    <w:rsid w:val="00BE1EBD"/>
    <w:rsid w:val="00BE6E35"/>
    <w:rsid w:val="00C47205"/>
    <w:rsid w:val="00C65E9D"/>
    <w:rsid w:val="00C75E37"/>
    <w:rsid w:val="00CC41A4"/>
    <w:rsid w:val="00D070BA"/>
    <w:rsid w:val="00D122CF"/>
    <w:rsid w:val="00D302E3"/>
    <w:rsid w:val="00D75CD5"/>
    <w:rsid w:val="00DF3E4F"/>
    <w:rsid w:val="00DF6473"/>
    <w:rsid w:val="00DF6A63"/>
    <w:rsid w:val="00E15EA5"/>
    <w:rsid w:val="00E81315"/>
    <w:rsid w:val="00EC17E7"/>
    <w:rsid w:val="00F30659"/>
    <w:rsid w:val="00F60FF1"/>
    <w:rsid w:val="00F87365"/>
    <w:rsid w:val="00FB2DC5"/>
    <w:rsid w:val="00FB5CF9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882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1348</Words>
  <Characters>769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2025-02-18T07:14:00Z</dcterms:created>
  <dcterms:modified xsi:type="dcterms:W3CDTF">2025-02-18T07:14:00Z</dcterms:modified>
</cp:coreProperties>
</file>